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6376"/>
      </w:tblGrid>
      <w:tr w:rsidR="007035EA" w:rsidRPr="007035EA" w:rsidTr="001B772E">
        <w:trPr>
          <w:trHeight w:val="1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NHÓM 3</w:t>
            </w:r>
          </w:p>
          <w:tbl>
            <w:tblPr>
              <w:tblW w:w="2714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4"/>
            </w:tblGrid>
            <w:tr w:rsidR="007035EA" w:rsidRPr="007035EA" w:rsidTr="001B772E">
              <w:trPr>
                <w:trHeight w:val="37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THEO SÁCH</w:t>
                  </w:r>
                </w:p>
              </w:tc>
            </w:tr>
            <w:tr w:rsidR="007035EA" w:rsidRPr="007035EA" w:rsidTr="001B772E">
              <w:trPr>
                <w:trHeight w:val="38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Chân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trời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sáng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</w:tr>
            <w:tr w:rsidR="007035EA" w:rsidRPr="007035EA" w:rsidTr="001B772E">
              <w:trPr>
                <w:trHeight w:val="361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7035EA" w:rsidRPr="007035EA" w:rsidRDefault="007035EA" w:rsidP="007035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 KIỂM TRA ĐÁNH GIÁ KIẾN THỨC</w:t>
            </w:r>
          </w:p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MÔN: HÓA HỌC 10</w:t>
            </w:r>
          </w:p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làm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15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phút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không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kể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phát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7035EA" w:rsidRPr="007035EA" w:rsidRDefault="007035EA" w:rsidP="007035EA">
            <w:pPr>
              <w:spacing w:before="40"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 001…</w:t>
            </w:r>
          </w:p>
        </w:tc>
      </w:tr>
    </w:tbl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nguyên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</w:t>
      </w:r>
      <w:r>
        <w:rPr>
          <w:rFonts w:ascii="Times New Roman" w:hAnsi="Times New Roman" w:cs="Times New Roman"/>
          <w:bCs/>
          <w:sz w:val="24"/>
          <w:szCs w:val="24"/>
        </w:rPr>
        <w:t>uyên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ặt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</w:t>
      </w:r>
      <w:r w:rsidRPr="007035EA">
        <w:rPr>
          <w:rFonts w:ascii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</w:p>
    <w:p w:rsid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  <w:r w:rsidRPr="007035E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Cho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CAA070" wp14:editId="4B79E272">
            <wp:extent cx="259080" cy="289560"/>
            <wp:effectExtent l="0" t="0" r="762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 (1)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F10FB3" wp14:editId="43F4092A">
            <wp:extent cx="388620" cy="342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(2)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106083" wp14:editId="03532350">
            <wp:extent cx="259080" cy="289560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(3)     .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(2).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      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) ;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</w:t>
      </w:r>
    </w:p>
    <w:p w:rsidR="007035EA" w:rsidRPr="007035EA" w:rsidRDefault="007035EA" w:rsidP="007035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>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77E5D80" wp14:editId="35D5BC23">
            <wp:extent cx="129540" cy="152400"/>
            <wp:effectExtent l="0" t="0" r="381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39F63E1" wp14:editId="74C78E6B">
            <wp:extent cx="129540" cy="152400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6AF9D5A" wp14:editId="3A34508D">
            <wp:extent cx="129540" cy="15240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402F64F" wp14:editId="00AFFA50">
            <wp:extent cx="129540" cy="1524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1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Chất cấu tạo như sau có tên gọi là gì ?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2278B8" wp14:editId="177E2AC0">
            <wp:extent cx="1112520" cy="716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o-x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m-xy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p-xy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1,5-đimetylbenzen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5.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Hoạt tính sinh học của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là:   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hại cho sức khỏe.        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gây hại cho sức khỏe.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ảnh hưởng tốt cho sức khỏe.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Tùy thuộc vào nhiệt độ có thể gây hại hoặc không gây hại.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6.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Tính 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phải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alkyl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màu sắc.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mùi vị.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nhiều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</w:t>
      </w:r>
      <w:r>
        <w:rPr>
          <w:rFonts w:ascii="Times New Roman" w:hAnsi="Times New Roman" w:cs="Times New Roman"/>
          <w:bCs/>
          <w:sz w:val="24"/>
          <w:szCs w:val="24"/>
        </w:rPr>
        <w:t xml:space="preserve">ung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hữu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</w:p>
    <w:p w:rsid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Tổng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monome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</w:t>
      </w:r>
    </w:p>
    <w:p w:rsidR="007035EA" w:rsidRP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thuốc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nổ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trực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tiếp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dược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phẩm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8.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Phản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đây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xảy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ra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Cl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(as)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(Ni, p, t</w:t>
      </w:r>
      <w:r w:rsidRPr="007035EA">
        <w:rPr>
          <w:rFonts w:ascii="Times New Roman" w:hAnsi="Times New Roman" w:cs="Times New Roman"/>
          <w:bCs/>
          <w:sz w:val="24"/>
          <w:szCs w:val="24"/>
          <w:vertAlign w:val="superscript"/>
          <w:lang w:val="nl-NL"/>
        </w:rPr>
        <w:t>o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). 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Br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(dd).             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+ HNO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 /H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</w:rPr>
        <w:t>SO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4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9.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thể chứa vòng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7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9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10.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Cho các chất (1)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(2)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e; (3)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clohexan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; (4)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hexa-1,3,5-triene; (5)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; (6) cumen. Dãy gồm các arene là: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(1); (2); (3); (4).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(1); (2); (5; (6).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(2); (3); (5) ; (6).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(1); (5); (6); (4).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Câu 11.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Công thức tổng quát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hyđrocar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bon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2n+2-2a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 Đối với stiren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giá trị của n và a lần lượt là: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8 và 5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5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8 và 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4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12.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Br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khan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xt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bột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Fe, t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tỉ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lệ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1:1,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X.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o-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bromtoluen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Hexan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brom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đúng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arene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lỏng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khí</w:t>
      </w:r>
      <w:proofErr w:type="spellEnd"/>
      <w:proofErr w:type="gramStart"/>
      <w:r w:rsidRPr="007035EA">
        <w:rPr>
          <w:rFonts w:ascii="Times New Roman" w:hAnsi="Times New Roman" w:cs="Times New Roman"/>
          <w:sz w:val="24"/>
          <w:szCs w:val="24"/>
        </w:rPr>
        <w:t>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aren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dung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nhuộm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Pr="007035EA">
        <w:rPr>
          <w:rFonts w:ascii="Times New Roman" w:eastAsia="Calibri" w:hAnsi="Times New Roman" w:cs="Times New Roman"/>
          <w:sz w:val="24"/>
          <w:szCs w:val="24"/>
        </w:rPr>
        <w:t>7,8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gam benzen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vừa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đủ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gam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brom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ine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khan (xt,t</w:t>
      </w:r>
      <w:r w:rsidRPr="007035EA">
        <w:rPr>
          <w:rFonts w:ascii="Times New Roman" w:eastAsia="Calibri" w:hAnsi="Times New Roman" w:cs="Times New Roman"/>
          <w:sz w:val="24"/>
          <w:szCs w:val="24"/>
          <w:vertAlign w:val="superscript"/>
        </w:rPr>
        <w:t>0c</w:t>
      </w:r>
      <w:r w:rsidRPr="007035EA">
        <w:rPr>
          <w:rFonts w:ascii="Times New Roman" w:eastAsia="Calibri" w:hAnsi="Times New Roman" w:cs="Times New Roman"/>
          <w:sz w:val="24"/>
          <w:szCs w:val="24"/>
        </w:rPr>
        <w:t>)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Gía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>A.</w:t>
      </w:r>
      <w:r w:rsidR="002063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5EA">
        <w:rPr>
          <w:rFonts w:ascii="Times New Roman" w:eastAsia="Calibri" w:hAnsi="Times New Roman" w:cs="Times New Roman"/>
          <w:sz w:val="24"/>
          <w:szCs w:val="24"/>
        </w:rPr>
        <w:t>8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12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Pr="007035EA">
        <w:rPr>
          <w:rFonts w:ascii="Times New Roman" w:eastAsia="Calibri" w:hAnsi="Times New Roman" w:cs="Times New Roman"/>
          <w:sz w:val="24"/>
          <w:szCs w:val="24"/>
        </w:rPr>
        <w:t>16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2</w:t>
      </w:r>
      <w:r w:rsidRPr="007035EA">
        <w:rPr>
          <w:rFonts w:ascii="Times New Roman" w:eastAsia="Calibri" w:hAnsi="Times New Roman" w:cs="Times New Roman"/>
          <w:sz w:val="24"/>
          <w:szCs w:val="24"/>
        </w:rPr>
        <w:t>4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Benzen</w:t>
      </w:r>
      <w:r>
        <w:rPr>
          <w:rFonts w:ascii="Times New Roman" w:eastAsia="Calibri" w:hAnsi="Times New Roman" w:cs="Times New Roman"/>
          <w:noProof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không làm mấy màu dung dịch nước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nhưng có thể phản ứng với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khan khi có mặt xúc tác bột sắt. Phản ứng này thuộc loại phản ứng nào?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A.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thế.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B.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cộng.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C.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tách.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D.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đốt cháy</w:t>
      </w:r>
    </w:p>
    <w:p w:rsidR="007035EA" w:rsidRDefault="007035EA" w:rsidP="007035EA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Câu 16. [TH]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Ứng với công thức phân tử C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bao nhiêu cấu tạo chứa vòng benzen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7035EA" w:rsidRPr="007035EA" w:rsidRDefault="007035EA" w:rsidP="007035EA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2.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3.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4.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  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5.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17. [VD]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hexachlorocyclohexane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thu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15,6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gam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Cl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(as).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hiệu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phản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ứng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đạt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80% là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58,2g.                       </w:t>
      </w:r>
      <w:r w:rsidR="003616D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22,5g.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46,56g.   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18g.</w:t>
      </w:r>
    </w:p>
    <w:p w:rsidR="007035EA" w:rsidRPr="007035EA" w:rsidRDefault="007035EA" w:rsidP="003616D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18.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Arene X là đồng đẳng của benzene có phần trăm khối lượng cacbon bằng 90,56%. Biết khi X tác dụng với brom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có hoặc không có mặt bột sắt trong mỗi trường hợp chỉ thu được một dẫn xuất monobrom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duy nhất. Tên của X là :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Toluen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1,3,5-trimet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1,4-đimet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1,2,5-trimet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19.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Thuốc nổ TNT (2,4,6- trinitrotoluene)  được điều chế bằng phản ứng của toluene với hỗn hợp gồm HNO</w:t>
      </w:r>
      <w:r w:rsidR="00E66E8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 và 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đặc, trong điều kiện đun nóng. Biết hiệu suất của toàn bộ quá trình tổng hợp là 80%. Lượng TNT (2,4,6- trinitrotoluene) tạo thành từ 230 gam toluene là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550,0 gam.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687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hAnsi="Times New Roman" w:cs="Times New Roman"/>
          <w:sz w:val="24"/>
          <w:szCs w:val="24"/>
        </w:rPr>
        <w:t xml:space="preserve"> 454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567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</w:t>
      </w:r>
    </w:p>
    <w:p w:rsidR="00CA0CC9" w:rsidRPr="00CA0CC9" w:rsidRDefault="007035EA" w:rsidP="00CA0CC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proofErr w:type="spellStart"/>
      <w:proofErr w:type="gramStart"/>
      <w:r w:rsidRPr="007035EA">
        <w:rPr>
          <w:b/>
          <w:bCs/>
        </w:rPr>
        <w:t>Câu</w:t>
      </w:r>
      <w:proofErr w:type="spellEnd"/>
      <w:r w:rsidRPr="007035EA">
        <w:rPr>
          <w:b/>
          <w:bCs/>
        </w:rPr>
        <w:t xml:space="preserve"> 20.</w:t>
      </w:r>
      <w:proofErr w:type="gramEnd"/>
      <w:r w:rsidRPr="007035EA">
        <w:rPr>
          <w:b/>
          <w:bCs/>
        </w:rPr>
        <w:t xml:space="preserve"> [VD] </w:t>
      </w:r>
      <w:r w:rsidR="00CA0CC9" w:rsidRPr="00CA0CC9">
        <w:rPr>
          <w:color w:val="000000"/>
        </w:rPr>
        <w:t xml:space="preserve">Cho </w:t>
      </w:r>
      <w:proofErr w:type="spellStart"/>
      <w:proofErr w:type="gramStart"/>
      <w:r w:rsidR="00CA0CC9" w:rsidRPr="00CA0CC9">
        <w:rPr>
          <w:color w:val="000000"/>
        </w:rPr>
        <w:t>sơ</w:t>
      </w:r>
      <w:proofErr w:type="spellEnd"/>
      <w:proofErr w:type="gramEnd"/>
      <w:r w:rsidR="00CA0CC9" w:rsidRPr="00CA0CC9">
        <w:rPr>
          <w:color w:val="000000"/>
        </w:rPr>
        <w:t xml:space="preserve"> </w:t>
      </w:r>
      <w:proofErr w:type="spellStart"/>
      <w:r w:rsidR="00CA0CC9" w:rsidRPr="00CA0CC9">
        <w:rPr>
          <w:color w:val="000000"/>
        </w:rPr>
        <w:t>đồ</w:t>
      </w:r>
      <w:proofErr w:type="spellEnd"/>
      <w:r w:rsidR="00CA0CC9" w:rsidRPr="00CA0CC9">
        <w:rPr>
          <w:color w:val="000000"/>
        </w:rPr>
        <w:t xml:space="preserve"> </w:t>
      </w:r>
      <w:proofErr w:type="spellStart"/>
      <w:r w:rsidR="00CA0CC9" w:rsidRPr="00CA0CC9">
        <w:rPr>
          <w:color w:val="000000"/>
        </w:rPr>
        <w:t>điều</w:t>
      </w:r>
      <w:proofErr w:type="spellEnd"/>
      <w:r w:rsidR="00CA0CC9" w:rsidRPr="00CA0CC9">
        <w:rPr>
          <w:color w:val="000000"/>
        </w:rPr>
        <w:t xml:space="preserve"> </w:t>
      </w:r>
      <w:proofErr w:type="spellStart"/>
      <w:r w:rsidR="00CA0CC9" w:rsidRPr="00CA0CC9">
        <w:rPr>
          <w:color w:val="000000"/>
        </w:rPr>
        <w:t>chế</w:t>
      </w:r>
      <w:proofErr w:type="spellEnd"/>
      <w:r w:rsidR="00CA0CC9" w:rsidRPr="00CA0CC9">
        <w:rPr>
          <w:color w:val="000000"/>
        </w:rPr>
        <w:t xml:space="preserve"> </w:t>
      </w:r>
      <w:proofErr w:type="spellStart"/>
      <w:r w:rsidR="00CA0CC9" w:rsidRPr="00CA0CC9">
        <w:rPr>
          <w:color w:val="000000"/>
        </w:rPr>
        <w:t>polistiren</w:t>
      </w:r>
      <w:proofErr w:type="spellEnd"/>
      <w:r w:rsidR="00CA0CC9" w:rsidRPr="00CA0CC9">
        <w:rPr>
          <w:color w:val="000000"/>
        </w:rPr>
        <w:t>:</w:t>
      </w:r>
    </w:p>
    <w:p w:rsidR="00CA0CC9" w:rsidRPr="00CA0CC9" w:rsidRDefault="00CA0CC9" w:rsidP="00CA0CC9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,6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 C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chế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polistiren</w:t>
      </w:r>
      <w:r w:rsidR="00361C39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80%.</w:t>
      </w:r>
      <w:proofErr w:type="gramEnd"/>
    </w:p>
    <w:p w:rsidR="00CA0CC9" w:rsidRPr="00CA0CC9" w:rsidRDefault="00CA0CC9" w:rsidP="00CA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CC9">
        <w:rPr>
          <w:rFonts w:ascii="Times New Roman" w:eastAsia="Times New Roman" w:hAnsi="Times New Roman" w:cs="Times New Roman"/>
          <w:color w:val="313131"/>
          <w:sz w:val="24"/>
          <w:szCs w:val="24"/>
          <w:shd w:val="clear" w:color="auto" w:fill="FFFFFF"/>
        </w:rPr>
        <w:t> </w:t>
      </w:r>
      <w:r w:rsidR="00361C39" w:rsidRPr="00712BBD">
        <w:rPr>
          <w:position w:val="-12"/>
        </w:rPr>
        <w:object w:dxaOrig="5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1pt;height:18pt" o:ole="">
            <v:imagedata r:id="rId12" o:title=""/>
          </v:shape>
          <o:OLEObject Type="Embed" ProgID="Equation.DSMT4" ShapeID="_x0000_i1025" DrawAspect="Content" ObjectID="_1746209043" r:id="rId13"/>
        </w:object>
      </w:r>
    </w:p>
    <w:p w:rsidR="00CA0CC9" w:rsidRPr="00CA0CC9" w:rsidRDefault="00CA0CC9" w:rsidP="00CA0CC9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</w:t>
      </w:r>
      <w:proofErr w:type="gramStart"/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>,64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10,6496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</w:t>
      </w:r>
    </w:p>
    <w:p w:rsidR="00361C39" w:rsidRPr="007035EA" w:rsidRDefault="00CA0CC9">
      <w:pPr>
        <w:spacing w:after="240" w:line="360" w:lineRule="atLeast"/>
        <w:ind w:left="48" w:right="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>. 20</w:t>
      </w:r>
      <w:proofErr w:type="gramStart"/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>,8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="00E21B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60020">
        <w:rPr>
          <w:rFonts w:ascii="Times New Roman" w:eastAsia="Times New Roman" w:hAnsi="Times New Roman" w:cs="Times New Roman"/>
          <w:color w:val="000000"/>
          <w:sz w:val="24"/>
          <w:szCs w:val="24"/>
        </w:rPr>
        <w:t>15,6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</w:t>
      </w:r>
      <w:bookmarkStart w:id="0" w:name="_GoBack"/>
      <w:bookmarkEnd w:id="0"/>
    </w:p>
    <w:sectPr w:rsidR="00361C39" w:rsidRPr="007035EA" w:rsidSect="00A10FA6">
      <w:headerReference w:type="default" r:id="rId14"/>
      <w:pgSz w:w="12240" w:h="15840"/>
      <w:pgMar w:top="1440" w:right="1440" w:bottom="1440" w:left="144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620" w:rsidRDefault="009B6620" w:rsidP="00A10FA6">
      <w:pPr>
        <w:spacing w:after="0" w:line="240" w:lineRule="auto"/>
      </w:pPr>
      <w:r>
        <w:separator/>
      </w:r>
    </w:p>
  </w:endnote>
  <w:endnote w:type="continuationSeparator" w:id="0">
    <w:p w:rsidR="009B6620" w:rsidRDefault="009B6620" w:rsidP="00A1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620" w:rsidRDefault="009B6620" w:rsidP="00A10FA6">
      <w:pPr>
        <w:spacing w:after="0" w:line="240" w:lineRule="auto"/>
      </w:pPr>
      <w:r>
        <w:separator/>
      </w:r>
    </w:p>
  </w:footnote>
  <w:footnote w:type="continuationSeparator" w:id="0">
    <w:p w:rsidR="009B6620" w:rsidRDefault="009B6620" w:rsidP="00A10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464"/>
      <w:gridCol w:w="3646"/>
      <w:gridCol w:w="1796"/>
      <w:gridCol w:w="1670"/>
    </w:tblGrid>
    <w:tr w:rsidR="00A10FA6" w:rsidRPr="00F657B7" w:rsidTr="00182101"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Họ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và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tên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thầy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cô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 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Trương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Thị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Thủy</w:t>
          </w:r>
          <w:proofErr w:type="spellEnd"/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E_mail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ngoclantrang.201@gmail.com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Links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fb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Lan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Flower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SĐT: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0374670519</w:t>
          </w:r>
        </w:p>
      </w:tc>
    </w:tr>
  </w:tbl>
  <w:p w:rsidR="00A10FA6" w:rsidRDefault="00A10F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5EA"/>
    <w:rsid w:val="00131788"/>
    <w:rsid w:val="0020630E"/>
    <w:rsid w:val="002164BE"/>
    <w:rsid w:val="0025368F"/>
    <w:rsid w:val="003616D2"/>
    <w:rsid w:val="00361C39"/>
    <w:rsid w:val="006C5369"/>
    <w:rsid w:val="007035EA"/>
    <w:rsid w:val="009B6620"/>
    <w:rsid w:val="00A10FA6"/>
    <w:rsid w:val="00A60020"/>
    <w:rsid w:val="00A93058"/>
    <w:rsid w:val="00CA0CC9"/>
    <w:rsid w:val="00E00EF8"/>
    <w:rsid w:val="00E21BC0"/>
    <w:rsid w:val="00E66E88"/>
    <w:rsid w:val="00EB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FA6"/>
  </w:style>
  <w:style w:type="paragraph" w:styleId="Footer">
    <w:name w:val="footer"/>
    <w:basedOn w:val="Normal"/>
    <w:link w:val="Foot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FA6"/>
  </w:style>
  <w:style w:type="paragraph" w:styleId="NormalWeb">
    <w:name w:val="Normal (Web)"/>
    <w:basedOn w:val="Normal"/>
    <w:uiPriority w:val="99"/>
    <w:semiHidden/>
    <w:unhideWhenUsed/>
    <w:rsid w:val="00CA0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FA6"/>
  </w:style>
  <w:style w:type="paragraph" w:styleId="Footer">
    <w:name w:val="footer"/>
    <w:basedOn w:val="Normal"/>
    <w:link w:val="Foot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FA6"/>
  </w:style>
  <w:style w:type="paragraph" w:styleId="NormalWeb">
    <w:name w:val="Normal (Web)"/>
    <w:basedOn w:val="Normal"/>
    <w:uiPriority w:val="99"/>
    <w:semiHidden/>
    <w:unhideWhenUsed/>
    <w:rsid w:val="00CA0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2023-04-25T15:41:00Z</dcterms:created>
  <dcterms:modified xsi:type="dcterms:W3CDTF">2023-05-21T14:17:00Z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